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E281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4A82B09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287A647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p w14:paraId="7902B97F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3239" w14:paraId="4F6535E4" w14:textId="77777777">
        <w:tc>
          <w:tcPr>
            <w:tcW w:w="1080" w:type="dxa"/>
            <w:vAlign w:val="center"/>
          </w:tcPr>
          <w:p w14:paraId="789336D1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2AAEF87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43001-93/2021-0</w:t>
            </w:r>
            <w:r w:rsidR="007133B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32B3F4C5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C20488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A349C83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F032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3239" w14:paraId="1220C035" w14:textId="77777777">
        <w:tc>
          <w:tcPr>
            <w:tcW w:w="1080" w:type="dxa"/>
            <w:vAlign w:val="center"/>
          </w:tcPr>
          <w:p w14:paraId="78D13FAB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E848D24" w14:textId="77777777" w:rsidR="00424A5A" w:rsidRPr="00F03239" w:rsidRDefault="007133B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3567A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F03239" w:rsidRPr="00F0323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E276809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CEDF76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35F8290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0D7A6854" w14:textId="77777777" w:rsidR="00424A5A" w:rsidRPr="00F0323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C012566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43048D73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p w14:paraId="20B354FD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AD02A15" w14:textId="77777777" w:rsidR="00E813F4" w:rsidRPr="00F03239" w:rsidRDefault="00E813F4" w:rsidP="00E813F4">
      <w:pPr>
        <w:rPr>
          <w:rFonts w:ascii="Tahoma" w:hAnsi="Tahoma" w:cs="Tahoma"/>
          <w:sz w:val="20"/>
          <w:szCs w:val="20"/>
        </w:rPr>
      </w:pPr>
    </w:p>
    <w:p w14:paraId="3EEB15A3" w14:textId="77777777" w:rsidR="00E813F4" w:rsidRPr="00F0323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BA9D5EB" w14:textId="77777777" w:rsidR="00E813F4" w:rsidRPr="00F0323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D80920F" w14:textId="77777777" w:rsidR="00E813F4" w:rsidRPr="00F0323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3239" w14:paraId="2B2FE2CE" w14:textId="77777777">
        <w:tc>
          <w:tcPr>
            <w:tcW w:w="9288" w:type="dxa"/>
          </w:tcPr>
          <w:p w14:paraId="686FFC53" w14:textId="77777777" w:rsidR="00E813F4" w:rsidRPr="00F03239" w:rsidRDefault="00F0323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14:paraId="671CCCD4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6EAD29B" w14:textId="77777777" w:rsidR="00E813F4" w:rsidRPr="00F0323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99E6C3D" w14:textId="77777777" w:rsidR="00F03239" w:rsidRPr="00F03239" w:rsidRDefault="00F03239" w:rsidP="00F032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3239">
        <w:rPr>
          <w:rFonts w:ascii="Tahoma" w:hAnsi="Tahoma" w:cs="Tahoma"/>
          <w:b/>
          <w:color w:val="333333"/>
          <w:sz w:val="20"/>
          <w:szCs w:val="20"/>
          <w:lang w:eastAsia="sl-SI"/>
        </w:rPr>
        <w:t>JN002422/2021-B01 - A-85/21, datum objave: 19.04.2021</w:t>
      </w:r>
    </w:p>
    <w:p w14:paraId="1DAB112A" w14:textId="77777777" w:rsidR="00F03239" w:rsidRPr="00F03239" w:rsidRDefault="00EB404B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133B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93567A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133B4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133B4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14:paraId="46BE4A28" w14:textId="77777777" w:rsidR="00E813F4" w:rsidRPr="00071F7D" w:rsidRDefault="00E813F4" w:rsidP="009356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71F7D">
        <w:rPr>
          <w:rFonts w:ascii="Tahoma" w:hAnsi="Tahoma" w:cs="Tahoma"/>
          <w:b/>
          <w:szCs w:val="20"/>
        </w:rPr>
        <w:t>Vprašanje:</w:t>
      </w:r>
    </w:p>
    <w:p w14:paraId="0D2FA877" w14:textId="77777777" w:rsidR="00E813F4" w:rsidRPr="007133B4" w:rsidRDefault="00E813F4" w:rsidP="0093567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85E9F17" w14:textId="77777777" w:rsidR="00071F7D" w:rsidRPr="007133B4" w:rsidRDefault="007133B4" w:rsidP="0093567A">
      <w:pPr>
        <w:pStyle w:val="BodyText2"/>
        <w:jc w:val="left"/>
        <w:rPr>
          <w:rFonts w:ascii="Tahoma" w:hAnsi="Tahoma" w:cs="Tahoma"/>
          <w:b/>
          <w:szCs w:val="20"/>
        </w:rPr>
      </w:pPr>
      <w:r w:rsidRPr="007133B4">
        <w:rPr>
          <w:rFonts w:ascii="Tahoma" w:hAnsi="Tahoma" w:cs="Tahoma"/>
          <w:color w:val="333333"/>
          <w:szCs w:val="20"/>
          <w:shd w:val="clear" w:color="auto" w:fill="FFFFFF"/>
        </w:rPr>
        <w:t>Glede na nejasnosti pri arheologijo, prosimo, da se določi pavšalna ocena za vse ponudnike enaka in je potem obračun po dejanskih stroških...</w:t>
      </w:r>
    </w:p>
    <w:p w14:paraId="610A2898" w14:textId="77777777" w:rsidR="00E74439" w:rsidRDefault="00E74439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DC43725" w14:textId="77777777" w:rsidR="007133B4" w:rsidRPr="007133B4" w:rsidRDefault="007133B4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B845DCF" w14:textId="77777777" w:rsidR="00E813F4" w:rsidRPr="007133B4" w:rsidRDefault="00E813F4" w:rsidP="0093567A">
      <w:pPr>
        <w:pStyle w:val="BodyText2"/>
        <w:jc w:val="left"/>
        <w:rPr>
          <w:rFonts w:ascii="Tahoma" w:hAnsi="Tahoma" w:cs="Tahoma"/>
          <w:b/>
          <w:szCs w:val="20"/>
        </w:rPr>
      </w:pPr>
      <w:r w:rsidRPr="007133B4">
        <w:rPr>
          <w:rFonts w:ascii="Tahoma" w:hAnsi="Tahoma" w:cs="Tahoma"/>
          <w:b/>
          <w:szCs w:val="20"/>
        </w:rPr>
        <w:t>Odgovor:</w:t>
      </w:r>
    </w:p>
    <w:p w14:paraId="300FA019" w14:textId="77777777" w:rsidR="00DD2E4E" w:rsidRPr="007133B4" w:rsidRDefault="00DD2E4E" w:rsidP="0093567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97D0652" w14:textId="77777777" w:rsidR="009D1D57" w:rsidRDefault="009D1D57" w:rsidP="009D1D57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9D1D5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Naročnikovi spletni strani so objavljeni </w:t>
      </w:r>
      <w:proofErr w:type="spellStart"/>
      <w:r w:rsidRPr="009D1D5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kulturnovarstveni</w:t>
      </w:r>
      <w:proofErr w:type="spellEnd"/>
      <w:r w:rsidRPr="009D1D5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pogoji.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50899C9D" w14:textId="77777777" w:rsidR="00654D84" w:rsidRDefault="00D230E5" w:rsidP="00654D84">
      <w:pPr>
        <w:pStyle w:val="ListParagraph"/>
        <w:ind w:left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9F3A34">
        <w:rPr>
          <w:rFonts w:ascii="Tahoma" w:hAnsi="Tahoma" w:cs="Tahoma"/>
          <w:sz w:val="20"/>
          <w:szCs w:val="20"/>
        </w:rPr>
        <w:t>Celotna projektna dokumentacija je na razpol</w:t>
      </w:r>
      <w:r w:rsidR="00246651">
        <w:rPr>
          <w:rFonts w:ascii="Tahoma" w:hAnsi="Tahoma" w:cs="Tahoma"/>
          <w:sz w:val="20"/>
          <w:szCs w:val="20"/>
        </w:rPr>
        <w:t>ago pri Naročniku ali Inženirju;</w:t>
      </w:r>
      <w:r w:rsidR="00654D84">
        <w:rPr>
          <w:rFonts w:ascii="Tahoma" w:hAnsi="Tahoma" w:cs="Tahoma"/>
          <w:sz w:val="20"/>
          <w:szCs w:val="20"/>
        </w:rPr>
        <w:t xml:space="preserve"> </w:t>
      </w:r>
      <w:r w:rsidR="00654D8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</w:t>
      </w:r>
      <w:r w:rsidR="00654D84" w:rsidRPr="00654D8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ontakt za ogled projektne dokumentacije je naveden v točki 1. OSNOVNI PODATKI O NAROČILU (stran 3) Navodil za pripravo ponudbe.</w:t>
      </w:r>
      <w:r w:rsidR="00654D8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21B62A2F" w14:textId="6F55FAF6" w:rsidR="009D1D57" w:rsidRPr="00654D84" w:rsidRDefault="009D1D57" w:rsidP="00654D84">
      <w:pPr>
        <w:pStyle w:val="ListParagraph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Naročnik razpisne dokumentacije ne bo spreminjal. </w:t>
      </w:r>
      <w:bookmarkEnd w:id="0"/>
    </w:p>
    <w:sectPr w:rsidR="009D1D57" w:rsidRPr="00654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ED721" w14:textId="77777777" w:rsidR="00AF60C7" w:rsidRDefault="00AF60C7">
      <w:r>
        <w:separator/>
      </w:r>
    </w:p>
  </w:endnote>
  <w:endnote w:type="continuationSeparator" w:id="0">
    <w:p w14:paraId="26D6006C" w14:textId="77777777" w:rsidR="00AF60C7" w:rsidRDefault="00A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13A1" w14:textId="77777777" w:rsidR="00F03239" w:rsidRDefault="00F0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BFB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9E8C64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A9A9B1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83D7F2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A42D58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057866" w14:textId="1808567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766F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20BA13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3343B0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7016" w14:textId="77777777" w:rsidR="00E813F4" w:rsidRDefault="00E813F4" w:rsidP="002507C2">
    <w:pPr>
      <w:pStyle w:val="Footer"/>
      <w:ind w:firstLine="540"/>
    </w:pPr>
    <w:r>
      <w:t xml:space="preserve">  </w:t>
    </w:r>
    <w:r w:rsidR="00F03239" w:rsidRPr="00643501">
      <w:rPr>
        <w:noProof/>
        <w:lang w:eastAsia="sl-SI"/>
      </w:rPr>
      <w:drawing>
        <wp:inline distT="0" distB="0" distL="0" distR="0" wp14:anchorId="6EDD259C" wp14:editId="34F8C1B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643501">
      <w:rPr>
        <w:noProof/>
        <w:lang w:eastAsia="sl-SI"/>
      </w:rPr>
      <w:drawing>
        <wp:inline distT="0" distB="0" distL="0" distR="0" wp14:anchorId="462B6C0E" wp14:editId="0ADD3D3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CF74F9">
      <w:rPr>
        <w:noProof/>
        <w:lang w:eastAsia="sl-SI"/>
      </w:rPr>
      <w:drawing>
        <wp:inline distT="0" distB="0" distL="0" distR="0" wp14:anchorId="64831311" wp14:editId="137F5F1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C82D98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549F" w14:textId="77777777" w:rsidR="00AF60C7" w:rsidRDefault="00AF60C7">
      <w:r>
        <w:separator/>
      </w:r>
    </w:p>
  </w:footnote>
  <w:footnote w:type="continuationSeparator" w:id="0">
    <w:p w14:paraId="3406E78D" w14:textId="77777777" w:rsidR="00AF60C7" w:rsidRDefault="00AF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A8C2A" w14:textId="77777777" w:rsidR="00F03239" w:rsidRDefault="00F0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0FE5" w14:textId="77777777" w:rsidR="00F03239" w:rsidRDefault="00F0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E6BF" w14:textId="77777777" w:rsidR="00DB7CDA" w:rsidRDefault="00F032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7F42AB2" wp14:editId="7D16CDA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39"/>
    <w:rsid w:val="00040177"/>
    <w:rsid w:val="000646A9"/>
    <w:rsid w:val="00071F7D"/>
    <w:rsid w:val="00095FE8"/>
    <w:rsid w:val="000C2FDC"/>
    <w:rsid w:val="000E1B5F"/>
    <w:rsid w:val="00127292"/>
    <w:rsid w:val="001836BB"/>
    <w:rsid w:val="00216549"/>
    <w:rsid w:val="002315C4"/>
    <w:rsid w:val="00246651"/>
    <w:rsid w:val="002507C2"/>
    <w:rsid w:val="00281E5C"/>
    <w:rsid w:val="00290551"/>
    <w:rsid w:val="002D5184"/>
    <w:rsid w:val="003133A6"/>
    <w:rsid w:val="00315366"/>
    <w:rsid w:val="00355B25"/>
    <w:rsid w:val="003560E2"/>
    <w:rsid w:val="003579C0"/>
    <w:rsid w:val="003A151E"/>
    <w:rsid w:val="003E4003"/>
    <w:rsid w:val="00424A5A"/>
    <w:rsid w:val="0044323F"/>
    <w:rsid w:val="004535C5"/>
    <w:rsid w:val="004B34B5"/>
    <w:rsid w:val="004E1AC5"/>
    <w:rsid w:val="00511CAF"/>
    <w:rsid w:val="00513A8B"/>
    <w:rsid w:val="00533623"/>
    <w:rsid w:val="00536AB6"/>
    <w:rsid w:val="005432D5"/>
    <w:rsid w:val="00556816"/>
    <w:rsid w:val="005C3D43"/>
    <w:rsid w:val="005C4DBD"/>
    <w:rsid w:val="00634B0D"/>
    <w:rsid w:val="00637BE6"/>
    <w:rsid w:val="00645E8F"/>
    <w:rsid w:val="00654D84"/>
    <w:rsid w:val="006F2B83"/>
    <w:rsid w:val="007133B4"/>
    <w:rsid w:val="0085061C"/>
    <w:rsid w:val="008B2A99"/>
    <w:rsid w:val="0093567A"/>
    <w:rsid w:val="00995B7B"/>
    <w:rsid w:val="009A6F3A"/>
    <w:rsid w:val="009B1FD9"/>
    <w:rsid w:val="009D1D57"/>
    <w:rsid w:val="009E6238"/>
    <w:rsid w:val="009F7D44"/>
    <w:rsid w:val="00A05C73"/>
    <w:rsid w:val="00A17575"/>
    <w:rsid w:val="00A32CA3"/>
    <w:rsid w:val="00A541ED"/>
    <w:rsid w:val="00A95170"/>
    <w:rsid w:val="00AC6361"/>
    <w:rsid w:val="00AD3747"/>
    <w:rsid w:val="00AF60C7"/>
    <w:rsid w:val="00D230E5"/>
    <w:rsid w:val="00D42750"/>
    <w:rsid w:val="00DB6D68"/>
    <w:rsid w:val="00DB7CDA"/>
    <w:rsid w:val="00DD2E4E"/>
    <w:rsid w:val="00DD4202"/>
    <w:rsid w:val="00E51016"/>
    <w:rsid w:val="00E66D5B"/>
    <w:rsid w:val="00E74439"/>
    <w:rsid w:val="00E766F5"/>
    <w:rsid w:val="00E813F4"/>
    <w:rsid w:val="00E9718B"/>
    <w:rsid w:val="00EA1375"/>
    <w:rsid w:val="00EB404B"/>
    <w:rsid w:val="00F03239"/>
    <w:rsid w:val="00F44BC0"/>
    <w:rsid w:val="00FA1E4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E9A8A9"/>
  <w15:chartTrackingRefBased/>
  <w15:docId w15:val="{BAAC3DDB-D71C-4481-8B29-CA2C73B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323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323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108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2021-05-17T14:13:00Z</cp:lastPrinted>
  <dcterms:created xsi:type="dcterms:W3CDTF">2021-05-13T07:25:00Z</dcterms:created>
  <dcterms:modified xsi:type="dcterms:W3CDTF">2021-05-17T14:14:00Z</dcterms:modified>
</cp:coreProperties>
</file>